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1D01C3" w14:textId="040FCADD" w:rsidR="005D0992" w:rsidRPr="00C01D1D" w:rsidRDefault="000B7F05" w:rsidP="0017158F">
      <w:pPr>
        <w:jc w:val="center"/>
        <w:rPr>
          <w:b/>
          <w:bCs/>
          <w:sz w:val="24"/>
          <w:szCs w:val="24"/>
          <w:lang w:val="en-GB"/>
        </w:rPr>
      </w:pPr>
      <w:r w:rsidRPr="00C01D1D">
        <w:rPr>
          <w:b/>
          <w:bCs/>
          <w:sz w:val="24"/>
          <w:szCs w:val="24"/>
          <w:lang w:val="en-GB"/>
        </w:rPr>
        <w:t xml:space="preserve">Invitation to </w:t>
      </w:r>
      <w:r w:rsidR="003E5206" w:rsidRPr="00C01D1D">
        <w:rPr>
          <w:b/>
          <w:bCs/>
          <w:sz w:val="24"/>
          <w:szCs w:val="24"/>
          <w:lang w:val="en-GB"/>
        </w:rPr>
        <w:t>join our</w:t>
      </w:r>
      <w:r w:rsidRPr="00C01D1D">
        <w:rPr>
          <w:b/>
          <w:bCs/>
          <w:sz w:val="24"/>
          <w:szCs w:val="24"/>
          <w:lang w:val="en-GB"/>
        </w:rPr>
        <w:t xml:space="preserve"> research</w:t>
      </w:r>
      <w:r w:rsidR="003E5206" w:rsidRPr="00C01D1D">
        <w:rPr>
          <w:b/>
          <w:bCs/>
          <w:sz w:val="24"/>
          <w:szCs w:val="24"/>
          <w:lang w:val="en-GB"/>
        </w:rPr>
        <w:t xml:space="preserve"> panel</w:t>
      </w:r>
    </w:p>
    <w:p w14:paraId="57C505A1" w14:textId="77777777" w:rsidR="00D45E7C" w:rsidRPr="00C01D1D" w:rsidRDefault="00D45E7C" w:rsidP="00A310C9">
      <w:pPr>
        <w:rPr>
          <w:sz w:val="24"/>
          <w:szCs w:val="24"/>
          <w:lang w:val="en-GB"/>
        </w:rPr>
      </w:pPr>
    </w:p>
    <w:p w14:paraId="5912DC61" w14:textId="7049A9B4" w:rsidR="007C1396" w:rsidRPr="00C01D1D" w:rsidRDefault="007C1396" w:rsidP="00A310C9">
      <w:pPr>
        <w:rPr>
          <w:sz w:val="24"/>
          <w:szCs w:val="24"/>
          <w:lang w:val="en-GB"/>
        </w:rPr>
      </w:pPr>
      <w:r w:rsidRPr="00C01D1D">
        <w:rPr>
          <w:sz w:val="24"/>
          <w:szCs w:val="24"/>
          <w:lang w:val="en-GB"/>
        </w:rPr>
        <w:t xml:space="preserve">Please read this information sheet carefully before </w:t>
      </w:r>
      <w:r w:rsidR="00107341" w:rsidRPr="00C01D1D">
        <w:rPr>
          <w:sz w:val="24"/>
          <w:szCs w:val="24"/>
          <w:lang w:val="en-GB"/>
        </w:rPr>
        <w:t>deciding whether to take part</w:t>
      </w:r>
      <w:r w:rsidRPr="00C01D1D">
        <w:rPr>
          <w:sz w:val="24"/>
          <w:szCs w:val="24"/>
          <w:lang w:val="en-GB"/>
        </w:rPr>
        <w:t xml:space="preserve">. This information sheet is for you to keep. </w:t>
      </w:r>
      <w:r w:rsidR="00D45E7C" w:rsidRPr="00C01D1D">
        <w:rPr>
          <w:sz w:val="24"/>
          <w:szCs w:val="24"/>
          <w:lang w:val="en-GB"/>
        </w:rPr>
        <w:t xml:space="preserve"> </w:t>
      </w:r>
      <w:r w:rsidRPr="00C01D1D">
        <w:rPr>
          <w:sz w:val="24"/>
          <w:szCs w:val="24"/>
          <w:lang w:val="en-GB"/>
        </w:rPr>
        <w:t>If you are not sure about anything, please ask the researcher</w:t>
      </w:r>
      <w:r w:rsidR="00F67928" w:rsidRPr="00C01D1D">
        <w:rPr>
          <w:sz w:val="24"/>
          <w:szCs w:val="24"/>
          <w:lang w:val="en-GB"/>
        </w:rPr>
        <w:t xml:space="preserve">, or </w:t>
      </w:r>
      <w:r w:rsidR="00D45E7C" w:rsidRPr="00C01D1D">
        <w:rPr>
          <w:sz w:val="24"/>
          <w:szCs w:val="24"/>
          <w:lang w:val="en-GB"/>
        </w:rPr>
        <w:t xml:space="preserve">talk </w:t>
      </w:r>
      <w:r w:rsidR="00010476" w:rsidRPr="00C01D1D">
        <w:rPr>
          <w:sz w:val="24"/>
          <w:szCs w:val="24"/>
          <w:lang w:val="en-GB"/>
        </w:rPr>
        <w:t xml:space="preserve">about it </w:t>
      </w:r>
      <w:r w:rsidR="00F67928" w:rsidRPr="00C01D1D">
        <w:rPr>
          <w:sz w:val="24"/>
          <w:szCs w:val="24"/>
          <w:lang w:val="en-GB"/>
        </w:rPr>
        <w:t>with a friend or family member.</w:t>
      </w:r>
    </w:p>
    <w:p w14:paraId="5DAB6C7B" w14:textId="77777777" w:rsidR="007C1396" w:rsidRPr="00C01D1D" w:rsidRDefault="007C1396" w:rsidP="00A310C9">
      <w:pPr>
        <w:rPr>
          <w:b/>
          <w:sz w:val="24"/>
          <w:szCs w:val="24"/>
          <w:lang w:val="en-GB"/>
        </w:rPr>
      </w:pPr>
    </w:p>
    <w:p w14:paraId="40A7FB16" w14:textId="2BB75C68" w:rsidR="007C1396" w:rsidRPr="00C01D1D" w:rsidRDefault="00C21C54" w:rsidP="00A310C9">
      <w:pPr>
        <w:rPr>
          <w:b/>
          <w:sz w:val="24"/>
          <w:szCs w:val="24"/>
          <w:lang w:val="en-GB"/>
        </w:rPr>
      </w:pPr>
      <w:r w:rsidRPr="00C01D1D">
        <w:rPr>
          <w:b/>
          <w:sz w:val="24"/>
          <w:szCs w:val="24"/>
          <w:lang w:val="en-GB"/>
        </w:rPr>
        <w:t xml:space="preserve">Who </w:t>
      </w:r>
      <w:r w:rsidR="003E5206" w:rsidRPr="00C01D1D">
        <w:rPr>
          <w:b/>
          <w:sz w:val="24"/>
          <w:szCs w:val="24"/>
          <w:lang w:val="en-GB"/>
        </w:rPr>
        <w:t>is this invitation f</w:t>
      </w:r>
      <w:r w:rsidRPr="00C01D1D">
        <w:rPr>
          <w:b/>
          <w:sz w:val="24"/>
          <w:szCs w:val="24"/>
          <w:lang w:val="en-GB"/>
        </w:rPr>
        <w:t>rom and what is it f</w:t>
      </w:r>
      <w:r w:rsidR="003E5206" w:rsidRPr="00C01D1D">
        <w:rPr>
          <w:b/>
          <w:sz w:val="24"/>
          <w:szCs w:val="24"/>
          <w:lang w:val="en-GB"/>
        </w:rPr>
        <w:t>or</w:t>
      </w:r>
      <w:r w:rsidR="007C1396" w:rsidRPr="00C01D1D">
        <w:rPr>
          <w:b/>
          <w:sz w:val="24"/>
          <w:szCs w:val="24"/>
          <w:lang w:val="en-GB"/>
        </w:rPr>
        <w:t>?</w:t>
      </w:r>
    </w:p>
    <w:p w14:paraId="7E66C784" w14:textId="08DCBDD8" w:rsidR="00C21C54" w:rsidRPr="00C01D1D" w:rsidRDefault="31460BDB" w:rsidP="31460BDB">
      <w:pPr>
        <w:rPr>
          <w:sz w:val="24"/>
          <w:szCs w:val="24"/>
          <w:lang w:val="en-GB"/>
        </w:rPr>
      </w:pPr>
      <w:r w:rsidRPr="31460BDB">
        <w:rPr>
          <w:sz w:val="24"/>
          <w:szCs w:val="24"/>
          <w:lang w:val="en-GB"/>
        </w:rPr>
        <w:t xml:space="preserve">You have been invited by the Home Office Digital Data and Technology team, on behalf of UK Visas and Immigration (UKVI) to join our ‘research panel’. The research panel is a list of people who have told us that they are interested in being invited to research </w:t>
      </w:r>
      <w:r w:rsidRPr="00B263E3">
        <w:rPr>
          <w:sz w:val="24"/>
          <w:szCs w:val="24"/>
          <w:lang w:val="en-GB"/>
        </w:rPr>
        <w:t>to help us improve Home Office services.</w:t>
      </w:r>
      <w:r w:rsidRPr="31460BDB">
        <w:rPr>
          <w:sz w:val="24"/>
          <w:szCs w:val="24"/>
          <w:lang w:val="en-GB"/>
        </w:rPr>
        <w:t xml:space="preserve"> </w:t>
      </w:r>
    </w:p>
    <w:p w14:paraId="29C5F786" w14:textId="77777777" w:rsidR="00C21C54" w:rsidRPr="00C01D1D" w:rsidRDefault="00C21C54" w:rsidP="00D45E7C">
      <w:pPr>
        <w:rPr>
          <w:sz w:val="24"/>
          <w:szCs w:val="24"/>
          <w:lang w:val="en-GB"/>
        </w:rPr>
      </w:pPr>
    </w:p>
    <w:p w14:paraId="0B77DC4C" w14:textId="631F34CF" w:rsidR="00C21C54" w:rsidRPr="00C01D1D" w:rsidRDefault="00C21C54" w:rsidP="00C21C54">
      <w:pPr>
        <w:rPr>
          <w:sz w:val="24"/>
          <w:szCs w:val="24"/>
          <w:lang w:val="en-GB"/>
        </w:rPr>
      </w:pPr>
      <w:r w:rsidRPr="00C01D1D">
        <w:rPr>
          <w:sz w:val="24"/>
          <w:szCs w:val="24"/>
          <w:lang w:val="en-GB"/>
        </w:rPr>
        <w:t xml:space="preserve">It is important to be aware that this invitation is for research purposes only. </w:t>
      </w:r>
      <w:r w:rsidR="00571C9C" w:rsidRPr="00C01D1D">
        <w:rPr>
          <w:rFonts w:eastAsia="Times New Roman"/>
          <w:color w:val="0B0C0C"/>
          <w:sz w:val="24"/>
          <w:szCs w:val="24"/>
        </w:rPr>
        <w:t xml:space="preserve">As researchers, we do not work in policy or casework applications. </w:t>
      </w:r>
      <w:r w:rsidRPr="00C01D1D">
        <w:rPr>
          <w:sz w:val="24"/>
          <w:szCs w:val="24"/>
          <w:lang w:val="en-GB"/>
        </w:rPr>
        <w:t>Our research team are not qualified to provide immigration advice.</w:t>
      </w:r>
    </w:p>
    <w:p w14:paraId="7F388C08" w14:textId="77777777" w:rsidR="00C21C54" w:rsidRPr="00C01D1D" w:rsidRDefault="00C21C54" w:rsidP="00C21C54">
      <w:pPr>
        <w:rPr>
          <w:sz w:val="24"/>
          <w:szCs w:val="24"/>
          <w:lang w:val="en-GB"/>
        </w:rPr>
      </w:pPr>
    </w:p>
    <w:p w14:paraId="177568E1" w14:textId="46CDB92C" w:rsidR="00C21C54" w:rsidRPr="00C01D1D" w:rsidRDefault="00C21C54" w:rsidP="00D45E7C">
      <w:pPr>
        <w:rPr>
          <w:b/>
          <w:sz w:val="24"/>
          <w:szCs w:val="24"/>
          <w:lang w:val="en-GB"/>
        </w:rPr>
      </w:pPr>
      <w:r w:rsidRPr="00C01D1D">
        <w:rPr>
          <w:b/>
          <w:sz w:val="24"/>
          <w:szCs w:val="24"/>
          <w:lang w:val="en-GB"/>
        </w:rPr>
        <w:t>Who can join the panel?</w:t>
      </w:r>
    </w:p>
    <w:p w14:paraId="3BC07E9C" w14:textId="10695344" w:rsidR="004268E5" w:rsidRPr="00C01D1D" w:rsidRDefault="004268E5" w:rsidP="004268E5">
      <w:pPr>
        <w:spacing w:line="240" w:lineRule="auto"/>
        <w:rPr>
          <w:rFonts w:eastAsia="Times New Roman"/>
          <w:color w:val="0B0C0C"/>
          <w:sz w:val="24"/>
          <w:szCs w:val="24"/>
        </w:rPr>
      </w:pPr>
      <w:r w:rsidRPr="00C01D1D">
        <w:rPr>
          <w:rFonts w:eastAsia="Times New Roman"/>
          <w:color w:val="0B0C0C"/>
          <w:sz w:val="24"/>
          <w:szCs w:val="24"/>
        </w:rPr>
        <w:t xml:space="preserve">You can </w:t>
      </w:r>
      <w:r w:rsidR="00DF7428" w:rsidRPr="00C01D1D">
        <w:rPr>
          <w:rFonts w:eastAsia="Times New Roman"/>
          <w:color w:val="0B0C0C"/>
          <w:sz w:val="24"/>
          <w:szCs w:val="24"/>
        </w:rPr>
        <w:t xml:space="preserve">join the research panel </w:t>
      </w:r>
      <w:r w:rsidRPr="00C01D1D">
        <w:rPr>
          <w:rFonts w:eastAsia="Times New Roman"/>
          <w:color w:val="0B0C0C"/>
          <w:sz w:val="24"/>
          <w:szCs w:val="24"/>
        </w:rPr>
        <w:t>if</w:t>
      </w:r>
      <w:r w:rsidR="00DF7428" w:rsidRPr="00C01D1D">
        <w:rPr>
          <w:rFonts w:eastAsia="Times New Roman"/>
          <w:color w:val="0B0C0C"/>
          <w:sz w:val="24"/>
          <w:szCs w:val="24"/>
        </w:rPr>
        <w:t xml:space="preserve"> you</w:t>
      </w:r>
      <w:r w:rsidRPr="00C01D1D">
        <w:rPr>
          <w:rFonts w:eastAsia="Times New Roman"/>
          <w:color w:val="0B0C0C"/>
          <w:sz w:val="24"/>
          <w:szCs w:val="24"/>
        </w:rPr>
        <w:t>:</w:t>
      </w:r>
    </w:p>
    <w:p w14:paraId="5D353744" w14:textId="77777777" w:rsidR="004268E5" w:rsidRPr="00C01D1D" w:rsidRDefault="004268E5" w:rsidP="004268E5">
      <w:pPr>
        <w:spacing w:line="240" w:lineRule="auto"/>
        <w:rPr>
          <w:rFonts w:eastAsia="Times New Roman"/>
          <w:color w:val="0B0C0C"/>
          <w:sz w:val="24"/>
          <w:szCs w:val="24"/>
        </w:rPr>
      </w:pPr>
    </w:p>
    <w:p w14:paraId="62C5EEE7" w14:textId="10C709A4" w:rsidR="004268E5" w:rsidRPr="00C01D1D" w:rsidRDefault="004268E5" w:rsidP="004268E5">
      <w:pPr>
        <w:spacing w:line="240" w:lineRule="auto"/>
        <w:ind w:left="720"/>
        <w:rPr>
          <w:rFonts w:eastAsia="Times New Roman"/>
          <w:color w:val="0B0C0C"/>
          <w:sz w:val="24"/>
          <w:szCs w:val="24"/>
        </w:rPr>
      </w:pPr>
      <w:r w:rsidRPr="00C01D1D">
        <w:rPr>
          <w:rFonts w:eastAsia="Times New Roman"/>
          <w:color w:val="0B0C0C"/>
          <w:sz w:val="24"/>
          <w:szCs w:val="24"/>
        </w:rPr>
        <w:t>• are from outside the UK (including EU countries)</w:t>
      </w:r>
    </w:p>
    <w:p w14:paraId="5E6AF1A7" w14:textId="6CD9A4A5" w:rsidR="004268E5" w:rsidRPr="00C01D1D" w:rsidRDefault="004268E5" w:rsidP="004268E5">
      <w:pPr>
        <w:spacing w:line="240" w:lineRule="auto"/>
        <w:ind w:left="720"/>
        <w:rPr>
          <w:rFonts w:eastAsia="Times New Roman"/>
          <w:color w:val="0B0C0C"/>
          <w:sz w:val="24"/>
          <w:szCs w:val="24"/>
        </w:rPr>
      </w:pPr>
      <w:r w:rsidRPr="00C01D1D">
        <w:rPr>
          <w:rFonts w:eastAsia="Times New Roman"/>
          <w:color w:val="0B0C0C"/>
          <w:sz w:val="24"/>
          <w:szCs w:val="24"/>
        </w:rPr>
        <w:t>• may need to apply for settled status or a UK visa in the future</w:t>
      </w:r>
    </w:p>
    <w:p w14:paraId="02EB378F" w14:textId="77777777" w:rsidR="007C1396" w:rsidRPr="00C01D1D" w:rsidRDefault="007C1396" w:rsidP="00A310C9">
      <w:pPr>
        <w:rPr>
          <w:sz w:val="24"/>
          <w:szCs w:val="24"/>
          <w:lang w:val="en-GB"/>
        </w:rPr>
      </w:pPr>
    </w:p>
    <w:p w14:paraId="0F57A075" w14:textId="3561BC05" w:rsidR="00CA3AD7" w:rsidRPr="00C01D1D" w:rsidRDefault="007C1396" w:rsidP="00A310C9">
      <w:pPr>
        <w:rPr>
          <w:b/>
          <w:sz w:val="24"/>
          <w:szCs w:val="24"/>
          <w:lang w:val="en-GB"/>
        </w:rPr>
      </w:pPr>
      <w:r w:rsidRPr="00C01D1D">
        <w:rPr>
          <w:b/>
          <w:sz w:val="24"/>
          <w:szCs w:val="24"/>
          <w:lang w:val="en-GB"/>
        </w:rPr>
        <w:t>What</w:t>
      </w:r>
      <w:r w:rsidR="00107341" w:rsidRPr="00C01D1D">
        <w:rPr>
          <w:b/>
          <w:sz w:val="24"/>
          <w:szCs w:val="24"/>
          <w:lang w:val="en-GB"/>
        </w:rPr>
        <w:t xml:space="preserve"> would </w:t>
      </w:r>
      <w:r w:rsidR="00D626D4" w:rsidRPr="00C01D1D">
        <w:rPr>
          <w:b/>
          <w:sz w:val="24"/>
          <w:szCs w:val="24"/>
          <w:lang w:val="en-GB"/>
        </w:rPr>
        <w:t>joining the panel involve?</w:t>
      </w:r>
    </w:p>
    <w:p w14:paraId="73917D0F" w14:textId="71A93EA2" w:rsidR="007C1396" w:rsidRPr="00C01D1D" w:rsidRDefault="007C1396" w:rsidP="00A310C9">
      <w:pPr>
        <w:rPr>
          <w:sz w:val="24"/>
          <w:szCs w:val="24"/>
          <w:lang w:val="en-GB"/>
        </w:rPr>
      </w:pPr>
    </w:p>
    <w:p w14:paraId="6070BEF1" w14:textId="5858A32D" w:rsidR="00F60128" w:rsidRPr="00C01D1D" w:rsidRDefault="00D626D4" w:rsidP="00F60128">
      <w:pPr>
        <w:pStyle w:val="ListParagraph"/>
        <w:numPr>
          <w:ilvl w:val="0"/>
          <w:numId w:val="4"/>
        </w:numPr>
        <w:rPr>
          <w:sz w:val="24"/>
          <w:szCs w:val="24"/>
          <w:lang w:val="en-GB"/>
        </w:rPr>
      </w:pPr>
      <w:r w:rsidRPr="00C01D1D">
        <w:rPr>
          <w:sz w:val="24"/>
          <w:szCs w:val="24"/>
          <w:lang w:val="en-GB"/>
        </w:rPr>
        <w:t>Completing our survey to tell us more about you; we use this information to help us identify which research is most relevant to you</w:t>
      </w:r>
    </w:p>
    <w:p w14:paraId="2EE0BEA6" w14:textId="5DF9B1AE" w:rsidR="00D626D4" w:rsidRPr="00C01D1D" w:rsidRDefault="00D626D4" w:rsidP="00B877A6">
      <w:pPr>
        <w:pStyle w:val="ListParagraph"/>
        <w:numPr>
          <w:ilvl w:val="0"/>
          <w:numId w:val="4"/>
        </w:numPr>
        <w:rPr>
          <w:sz w:val="24"/>
          <w:szCs w:val="24"/>
          <w:lang w:val="en-GB"/>
        </w:rPr>
      </w:pPr>
      <w:r w:rsidRPr="00C01D1D">
        <w:rPr>
          <w:sz w:val="24"/>
          <w:szCs w:val="24"/>
          <w:lang w:val="en-GB"/>
        </w:rPr>
        <w:t xml:space="preserve">Receiving invitations to take part in research we are conducting; any time we invite you to research we will send you a participant information sheet so that you can decide whether you would like to take part. </w:t>
      </w:r>
    </w:p>
    <w:p w14:paraId="299E9BFB" w14:textId="77777777" w:rsidR="00D626D4" w:rsidRPr="00C01D1D" w:rsidRDefault="00D626D4" w:rsidP="00D626D4">
      <w:pPr>
        <w:rPr>
          <w:sz w:val="24"/>
          <w:szCs w:val="24"/>
          <w:lang w:val="en-GB"/>
        </w:rPr>
      </w:pPr>
    </w:p>
    <w:p w14:paraId="5B78DD59" w14:textId="3E02A1C8" w:rsidR="00D626D4" w:rsidRPr="00C01D1D" w:rsidRDefault="00D626D4" w:rsidP="00D626D4">
      <w:pPr>
        <w:rPr>
          <w:b/>
          <w:sz w:val="24"/>
          <w:szCs w:val="24"/>
          <w:lang w:val="en-GB"/>
        </w:rPr>
      </w:pPr>
      <w:r w:rsidRPr="00C01D1D">
        <w:rPr>
          <w:b/>
          <w:sz w:val="24"/>
          <w:szCs w:val="24"/>
          <w:lang w:val="en-GB"/>
        </w:rPr>
        <w:t xml:space="preserve">If I joined the panel, would sort of research could I be invited to?  </w:t>
      </w:r>
    </w:p>
    <w:p w14:paraId="6E189211" w14:textId="77777777" w:rsidR="00D626D4" w:rsidRPr="00C01D1D" w:rsidRDefault="00D626D4" w:rsidP="00D626D4">
      <w:pPr>
        <w:rPr>
          <w:sz w:val="24"/>
          <w:szCs w:val="24"/>
          <w:lang w:val="en-GB"/>
        </w:rPr>
      </w:pPr>
    </w:p>
    <w:p w14:paraId="16985870" w14:textId="176BC7E9" w:rsidR="00D626D4" w:rsidRPr="00C01D1D" w:rsidRDefault="31460BDB" w:rsidP="31460BDB">
      <w:pPr>
        <w:rPr>
          <w:sz w:val="24"/>
          <w:szCs w:val="24"/>
          <w:lang w:val="en-GB"/>
        </w:rPr>
      </w:pPr>
      <w:r w:rsidRPr="31460BDB">
        <w:rPr>
          <w:sz w:val="24"/>
          <w:szCs w:val="24"/>
          <w:lang w:val="en-GB"/>
        </w:rPr>
        <w:t xml:space="preserve">We do lots of different types of research, but most involve </w:t>
      </w:r>
      <w:r w:rsidRPr="00B263E3">
        <w:rPr>
          <w:sz w:val="24"/>
          <w:szCs w:val="24"/>
          <w:lang w:val="en-GB"/>
        </w:rPr>
        <w:t>giving feedback on new services or web pages and/or talking to us about your experie</w:t>
      </w:r>
      <w:r w:rsidRPr="31460BDB">
        <w:rPr>
          <w:sz w:val="24"/>
          <w:szCs w:val="24"/>
          <w:lang w:val="en-GB"/>
        </w:rPr>
        <w:t>nces.</w:t>
      </w:r>
    </w:p>
    <w:p w14:paraId="7EE82914" w14:textId="77777777" w:rsidR="00D626D4" w:rsidRPr="00C01D1D" w:rsidRDefault="00D626D4" w:rsidP="00D626D4">
      <w:pPr>
        <w:rPr>
          <w:sz w:val="24"/>
          <w:szCs w:val="24"/>
          <w:lang w:val="en-GB"/>
        </w:rPr>
      </w:pPr>
    </w:p>
    <w:p w14:paraId="1DE202AF" w14:textId="2BF7DE5A" w:rsidR="0092574F" w:rsidRPr="00C01D1D" w:rsidRDefault="00D626D4" w:rsidP="00D626D4">
      <w:pPr>
        <w:rPr>
          <w:sz w:val="24"/>
          <w:szCs w:val="24"/>
          <w:lang w:val="en-GB"/>
        </w:rPr>
      </w:pPr>
      <w:r w:rsidRPr="00C01D1D">
        <w:rPr>
          <w:sz w:val="24"/>
          <w:szCs w:val="24"/>
          <w:lang w:val="en-GB"/>
        </w:rPr>
        <w:t xml:space="preserve">Our research sessions vary in the time needed but often last around </w:t>
      </w:r>
      <w:r w:rsidR="003E5206" w:rsidRPr="00C01D1D">
        <w:rPr>
          <w:sz w:val="24"/>
          <w:szCs w:val="24"/>
          <w:lang w:val="en-GB"/>
        </w:rPr>
        <w:t>1 hour</w:t>
      </w:r>
      <w:r w:rsidRPr="00C01D1D">
        <w:rPr>
          <w:sz w:val="24"/>
          <w:szCs w:val="24"/>
          <w:lang w:val="en-GB"/>
        </w:rPr>
        <w:t xml:space="preserve">. </w:t>
      </w:r>
      <w:r w:rsidR="003E5206" w:rsidRPr="00C01D1D">
        <w:rPr>
          <w:sz w:val="24"/>
          <w:szCs w:val="24"/>
          <w:lang w:val="en-GB"/>
        </w:rPr>
        <w:t>We</w:t>
      </w:r>
      <w:r w:rsidR="00F60128" w:rsidRPr="00C01D1D">
        <w:rPr>
          <w:sz w:val="24"/>
          <w:szCs w:val="24"/>
          <w:lang w:val="en-GB"/>
        </w:rPr>
        <w:t xml:space="preserve"> will let </w:t>
      </w:r>
      <w:r w:rsidRPr="00C01D1D">
        <w:rPr>
          <w:sz w:val="24"/>
          <w:szCs w:val="24"/>
          <w:lang w:val="en-GB"/>
        </w:rPr>
        <w:t>you know the details when inviting you to a session.</w:t>
      </w:r>
    </w:p>
    <w:p w14:paraId="5A39BBE3" w14:textId="5EC3DCBA" w:rsidR="008078C3" w:rsidRPr="00C01D1D" w:rsidRDefault="008078C3" w:rsidP="00A310C9">
      <w:pPr>
        <w:rPr>
          <w:sz w:val="24"/>
          <w:szCs w:val="24"/>
          <w:lang w:val="en-GB"/>
        </w:rPr>
      </w:pPr>
    </w:p>
    <w:p w14:paraId="41C8F396" w14:textId="23F41321" w:rsidR="00782826" w:rsidRPr="00C01D1D" w:rsidRDefault="31460BDB" w:rsidP="31460BDB">
      <w:pPr>
        <w:rPr>
          <w:sz w:val="24"/>
          <w:szCs w:val="24"/>
          <w:lang w:val="en-GB"/>
        </w:rPr>
      </w:pPr>
      <w:r w:rsidRPr="31460BDB">
        <w:rPr>
          <w:sz w:val="24"/>
          <w:szCs w:val="24"/>
          <w:lang w:val="en-GB"/>
        </w:rPr>
        <w:lastRenderedPageBreak/>
        <w:t xml:space="preserve">We offer ‘Compliments’ shopping vouchers as a thank you for taking part in the research. The amount may vary depending on the session. </w:t>
      </w:r>
      <w:r w:rsidRPr="00650979">
        <w:rPr>
          <w:sz w:val="24"/>
          <w:szCs w:val="24"/>
          <w:lang w:val="en-GB"/>
        </w:rPr>
        <w:t>Receiving a voucher</w:t>
      </w:r>
      <w:r w:rsidRPr="31460BDB">
        <w:rPr>
          <w:sz w:val="24"/>
          <w:szCs w:val="24"/>
          <w:lang w:val="en-GB"/>
        </w:rPr>
        <w:t xml:space="preserve"> does not mean you work for us. </w:t>
      </w:r>
    </w:p>
    <w:p w14:paraId="7954F6C1" w14:textId="77777777" w:rsidR="005F2B9F" w:rsidRPr="00C01D1D" w:rsidRDefault="005F2B9F" w:rsidP="00A310C9">
      <w:pPr>
        <w:rPr>
          <w:sz w:val="24"/>
          <w:szCs w:val="24"/>
          <w:lang w:val="en-GB"/>
        </w:rPr>
      </w:pPr>
    </w:p>
    <w:p w14:paraId="6E5FB04B" w14:textId="77777777" w:rsidR="005F2B9F" w:rsidRPr="00C01D1D" w:rsidRDefault="005F2B9F" w:rsidP="005F2B9F">
      <w:pPr>
        <w:rPr>
          <w:b/>
          <w:sz w:val="24"/>
          <w:szCs w:val="24"/>
          <w:lang w:val="en-GB"/>
        </w:rPr>
      </w:pPr>
      <w:r w:rsidRPr="00C01D1D">
        <w:rPr>
          <w:b/>
          <w:sz w:val="24"/>
          <w:szCs w:val="24"/>
          <w:lang w:val="en-GB"/>
        </w:rPr>
        <w:t>Do I have to take part?</w:t>
      </w:r>
    </w:p>
    <w:p w14:paraId="67FB18FE" w14:textId="77777777" w:rsidR="005F2B9F" w:rsidRPr="00C01D1D" w:rsidRDefault="005F2B9F" w:rsidP="005F2B9F">
      <w:pPr>
        <w:rPr>
          <w:sz w:val="24"/>
          <w:szCs w:val="24"/>
          <w:lang w:val="en-GB"/>
        </w:rPr>
      </w:pPr>
      <w:r w:rsidRPr="00C01D1D">
        <w:rPr>
          <w:sz w:val="24"/>
          <w:szCs w:val="24"/>
          <w:lang w:val="en-GB"/>
        </w:rPr>
        <w:t>No, you do not have to join the panel.  Whether you decide to join or not, this decision will have no effect on any current or future applications. Being on the panel does not mean you are expected to take part in the research, it only means you are happy for us to invite you research that may be relevant to you. If you do decide to take part, you can withdraw from the panel at any time.</w:t>
      </w:r>
    </w:p>
    <w:p w14:paraId="60061E4C" w14:textId="171E4F3C" w:rsidR="008078C3" w:rsidRPr="00C01D1D" w:rsidRDefault="008078C3" w:rsidP="00A310C9">
      <w:pPr>
        <w:rPr>
          <w:b/>
          <w:sz w:val="24"/>
          <w:szCs w:val="24"/>
          <w:lang w:val="en-GB"/>
        </w:rPr>
      </w:pPr>
    </w:p>
    <w:p w14:paraId="4FE3D504" w14:textId="21410FE8" w:rsidR="008078C3" w:rsidRPr="00C01D1D" w:rsidRDefault="008078C3" w:rsidP="00A310C9">
      <w:pPr>
        <w:rPr>
          <w:b/>
          <w:sz w:val="24"/>
          <w:szCs w:val="24"/>
          <w:lang w:val="en-GB"/>
        </w:rPr>
      </w:pPr>
      <w:r w:rsidRPr="00C01D1D">
        <w:rPr>
          <w:b/>
          <w:sz w:val="24"/>
          <w:szCs w:val="24"/>
          <w:lang w:val="en-GB"/>
        </w:rPr>
        <w:t>What data will you collect?</w:t>
      </w:r>
    </w:p>
    <w:p w14:paraId="3026CEE5" w14:textId="77777777" w:rsidR="00D52449" w:rsidRDefault="00D52449" w:rsidP="00D52449">
      <w:pPr>
        <w:rPr>
          <w:sz w:val="24"/>
          <w:szCs w:val="24"/>
        </w:rPr>
      </w:pPr>
    </w:p>
    <w:p w14:paraId="019D3758" w14:textId="383CB922" w:rsidR="00D52449" w:rsidRDefault="00D52449" w:rsidP="00D52449">
      <w:pPr>
        <w:rPr>
          <w:sz w:val="24"/>
          <w:szCs w:val="24"/>
        </w:rPr>
      </w:pPr>
      <w:r w:rsidRPr="00EC7D00">
        <w:rPr>
          <w:sz w:val="24"/>
          <w:szCs w:val="24"/>
        </w:rPr>
        <w:t xml:space="preserve">We ask </w:t>
      </w:r>
      <w:r w:rsidRPr="00502EC2">
        <w:rPr>
          <w:sz w:val="24"/>
          <w:szCs w:val="24"/>
        </w:rPr>
        <w:t>for</w:t>
      </w:r>
      <w:r w:rsidRPr="00EC7D00">
        <w:rPr>
          <w:sz w:val="24"/>
          <w:szCs w:val="24"/>
        </w:rPr>
        <w:t xml:space="preserve"> a range of information about you, for</w:t>
      </w:r>
      <w:r w:rsidRPr="00502EC2">
        <w:rPr>
          <w:sz w:val="24"/>
          <w:szCs w:val="24"/>
        </w:rPr>
        <w:t xml:space="preserve"> example, </w:t>
      </w:r>
      <w:r w:rsidRPr="00EC7D00">
        <w:rPr>
          <w:sz w:val="24"/>
          <w:szCs w:val="24"/>
        </w:rPr>
        <w:t xml:space="preserve">your </w:t>
      </w:r>
      <w:r w:rsidRPr="00502EC2">
        <w:rPr>
          <w:sz w:val="24"/>
          <w:szCs w:val="24"/>
        </w:rPr>
        <w:t xml:space="preserve">age, gender, nationality, immigration status, family status etc. </w:t>
      </w:r>
      <w:r w:rsidRPr="00EC7D00">
        <w:rPr>
          <w:sz w:val="24"/>
          <w:szCs w:val="24"/>
        </w:rPr>
        <w:t>The reason for us collecting this is for research purposes</w:t>
      </w:r>
      <w:r>
        <w:rPr>
          <w:sz w:val="24"/>
          <w:szCs w:val="24"/>
        </w:rPr>
        <w:t xml:space="preserve"> only</w:t>
      </w:r>
      <w:r w:rsidRPr="00EC7D00">
        <w:rPr>
          <w:sz w:val="24"/>
          <w:szCs w:val="24"/>
        </w:rPr>
        <w:t xml:space="preserve">. </w:t>
      </w:r>
      <w:r w:rsidRPr="00502EC2">
        <w:rPr>
          <w:sz w:val="24"/>
          <w:szCs w:val="24"/>
        </w:rPr>
        <w:t>This helps us to</w:t>
      </w:r>
      <w:r w:rsidRPr="00EC7D00">
        <w:rPr>
          <w:sz w:val="24"/>
          <w:szCs w:val="24"/>
        </w:rPr>
        <w:t>:</w:t>
      </w:r>
      <w:r w:rsidRPr="00502EC2">
        <w:rPr>
          <w:sz w:val="24"/>
          <w:szCs w:val="24"/>
        </w:rPr>
        <w:t xml:space="preserve"> </w:t>
      </w:r>
    </w:p>
    <w:p w14:paraId="0C972566" w14:textId="77777777" w:rsidR="00FA16BD" w:rsidRPr="00EC7D00" w:rsidRDefault="00FA16BD" w:rsidP="00D52449">
      <w:pPr>
        <w:rPr>
          <w:sz w:val="24"/>
          <w:szCs w:val="24"/>
        </w:rPr>
      </w:pPr>
    </w:p>
    <w:p w14:paraId="0760D083" w14:textId="77777777" w:rsidR="00D52449" w:rsidRPr="00EC7D00" w:rsidRDefault="00D52449" w:rsidP="00D52449">
      <w:pPr>
        <w:pStyle w:val="ListParagraph"/>
        <w:numPr>
          <w:ilvl w:val="0"/>
          <w:numId w:val="5"/>
        </w:numPr>
        <w:rPr>
          <w:sz w:val="24"/>
          <w:szCs w:val="24"/>
        </w:rPr>
      </w:pPr>
      <w:r w:rsidRPr="00EC7D00">
        <w:rPr>
          <w:sz w:val="24"/>
          <w:szCs w:val="24"/>
        </w:rPr>
        <w:t>send you research invitations that are most relevant to you</w:t>
      </w:r>
    </w:p>
    <w:p w14:paraId="282BE525" w14:textId="77777777" w:rsidR="00D52449" w:rsidRPr="00EC7D00" w:rsidRDefault="00D52449" w:rsidP="00D52449">
      <w:pPr>
        <w:pStyle w:val="ListParagraph"/>
        <w:numPr>
          <w:ilvl w:val="0"/>
          <w:numId w:val="5"/>
        </w:numPr>
        <w:rPr>
          <w:sz w:val="24"/>
          <w:szCs w:val="24"/>
        </w:rPr>
      </w:pPr>
      <w:r w:rsidRPr="00EC7D00">
        <w:rPr>
          <w:sz w:val="24"/>
          <w:szCs w:val="24"/>
        </w:rPr>
        <w:t>invite a wide variety of people to our research</w:t>
      </w:r>
    </w:p>
    <w:p w14:paraId="37027A38" w14:textId="77777777" w:rsidR="00D52449" w:rsidRPr="00EC7D00" w:rsidRDefault="00D52449" w:rsidP="00D52449">
      <w:pPr>
        <w:pStyle w:val="ListParagraph"/>
        <w:numPr>
          <w:ilvl w:val="0"/>
          <w:numId w:val="5"/>
        </w:numPr>
        <w:rPr>
          <w:sz w:val="24"/>
          <w:szCs w:val="24"/>
        </w:rPr>
      </w:pPr>
      <w:r w:rsidRPr="00EC7D00">
        <w:rPr>
          <w:sz w:val="24"/>
          <w:szCs w:val="24"/>
        </w:rPr>
        <w:t xml:space="preserve">build useable services for the Home Office for all who need them </w:t>
      </w:r>
    </w:p>
    <w:p w14:paraId="75179A42" w14:textId="77777777" w:rsidR="00D52449" w:rsidRPr="00EC7D00" w:rsidRDefault="00D52449" w:rsidP="00D52449">
      <w:pPr>
        <w:rPr>
          <w:sz w:val="24"/>
          <w:szCs w:val="24"/>
        </w:rPr>
      </w:pPr>
    </w:p>
    <w:p w14:paraId="2585CB51" w14:textId="77777777" w:rsidR="00D52449" w:rsidRPr="00EC7D00" w:rsidRDefault="00D52449" w:rsidP="00D52449">
      <w:pPr>
        <w:rPr>
          <w:sz w:val="24"/>
          <w:szCs w:val="24"/>
        </w:rPr>
      </w:pPr>
      <w:r w:rsidRPr="00EC7D00">
        <w:rPr>
          <w:sz w:val="24"/>
          <w:szCs w:val="24"/>
        </w:rPr>
        <w:t xml:space="preserve">We do not share your information with anyone outside the UKVI </w:t>
      </w:r>
      <w:r w:rsidRPr="00502EC2">
        <w:rPr>
          <w:sz w:val="24"/>
          <w:szCs w:val="24"/>
        </w:rPr>
        <w:t>Digital Data and Technology team</w:t>
      </w:r>
      <w:r w:rsidRPr="00EC7D00">
        <w:rPr>
          <w:sz w:val="24"/>
          <w:szCs w:val="24"/>
        </w:rPr>
        <w:t xml:space="preserve">. </w:t>
      </w:r>
    </w:p>
    <w:p w14:paraId="6ADD3BAB" w14:textId="77777777" w:rsidR="000E5A13" w:rsidRDefault="000E5A13" w:rsidP="00A310C9">
      <w:pPr>
        <w:rPr>
          <w:sz w:val="24"/>
          <w:szCs w:val="24"/>
          <w:lang w:val="en-GB"/>
        </w:rPr>
      </w:pPr>
    </w:p>
    <w:p w14:paraId="44EAFD9C" w14:textId="7330B46B" w:rsidR="00C66AF3" w:rsidRPr="00C01D1D" w:rsidRDefault="00C26CAA" w:rsidP="00A310C9">
      <w:pPr>
        <w:rPr>
          <w:sz w:val="24"/>
          <w:szCs w:val="24"/>
          <w:lang w:val="en-GB"/>
        </w:rPr>
      </w:pPr>
      <w:r w:rsidRPr="00C01D1D">
        <w:rPr>
          <w:sz w:val="24"/>
          <w:szCs w:val="24"/>
          <w:lang w:val="en-GB"/>
        </w:rPr>
        <w:t xml:space="preserve">We will hold </w:t>
      </w:r>
      <w:r w:rsidR="000E5A13">
        <w:rPr>
          <w:sz w:val="24"/>
          <w:szCs w:val="24"/>
          <w:lang w:val="en-GB"/>
        </w:rPr>
        <w:t>your</w:t>
      </w:r>
      <w:r w:rsidRPr="00C01D1D">
        <w:rPr>
          <w:sz w:val="24"/>
          <w:szCs w:val="24"/>
          <w:lang w:val="en-GB"/>
        </w:rPr>
        <w:t xml:space="preserve"> information for </w:t>
      </w:r>
      <w:r w:rsidR="00CA7944" w:rsidRPr="00C01D1D">
        <w:rPr>
          <w:sz w:val="24"/>
          <w:szCs w:val="24"/>
          <w:lang w:val="en-GB"/>
        </w:rPr>
        <w:t xml:space="preserve">24 months. After this </w:t>
      </w:r>
      <w:r w:rsidR="00846807" w:rsidRPr="00C01D1D">
        <w:rPr>
          <w:sz w:val="24"/>
          <w:szCs w:val="24"/>
          <w:lang w:val="en-GB"/>
        </w:rPr>
        <w:t>period,</w:t>
      </w:r>
      <w:r w:rsidR="00CA7944" w:rsidRPr="00C01D1D">
        <w:rPr>
          <w:sz w:val="24"/>
          <w:szCs w:val="24"/>
          <w:lang w:val="en-GB"/>
        </w:rPr>
        <w:t xml:space="preserve"> we will re-contact you to see if you still want to be on the panel</w:t>
      </w:r>
      <w:r w:rsidR="00FE4E5F" w:rsidRPr="00C01D1D">
        <w:rPr>
          <w:sz w:val="24"/>
          <w:szCs w:val="24"/>
          <w:lang w:val="en-GB"/>
        </w:rPr>
        <w:t>.</w:t>
      </w:r>
    </w:p>
    <w:p w14:paraId="4B94D5A5" w14:textId="77777777" w:rsidR="00A310C9" w:rsidRPr="00C01D1D" w:rsidRDefault="00A310C9" w:rsidP="00A310C9">
      <w:pPr>
        <w:rPr>
          <w:sz w:val="24"/>
          <w:szCs w:val="24"/>
          <w:lang w:val="en-GB"/>
        </w:rPr>
      </w:pPr>
    </w:p>
    <w:p w14:paraId="72EAA8EA" w14:textId="77777777" w:rsidR="008078C3" w:rsidRPr="00C01D1D" w:rsidRDefault="008078C3" w:rsidP="00A310C9">
      <w:pPr>
        <w:rPr>
          <w:b/>
          <w:sz w:val="24"/>
          <w:szCs w:val="24"/>
          <w:lang w:val="en-GB"/>
        </w:rPr>
      </w:pPr>
      <w:r w:rsidRPr="00C01D1D">
        <w:rPr>
          <w:b/>
          <w:sz w:val="24"/>
          <w:szCs w:val="24"/>
          <w:lang w:val="en-GB"/>
        </w:rPr>
        <w:t>Your right to withdraw or complain</w:t>
      </w:r>
    </w:p>
    <w:p w14:paraId="3DEEC669" w14:textId="1E2874D7" w:rsidR="000B7F05" w:rsidRDefault="31460BDB" w:rsidP="31460BDB">
      <w:r w:rsidRPr="31460BDB">
        <w:rPr>
          <w:rFonts w:eastAsia="Helvetica Neue"/>
          <w:sz w:val="24"/>
          <w:szCs w:val="24"/>
          <w:lang w:val="en-GB"/>
        </w:rPr>
        <w:t>Your participation in the panel is voluntary and you can withdraw at any time by emailing us at:</w:t>
      </w:r>
      <w:r w:rsidRPr="00A953A4">
        <w:rPr>
          <w:rFonts w:eastAsia="Helvetica Neue"/>
          <w:sz w:val="24"/>
          <w:szCs w:val="24"/>
          <w:lang w:val="en-GB"/>
        </w:rPr>
        <w:t xml:space="preserve"> </w:t>
      </w:r>
      <w:hyperlink r:id="rId11" w:history="1">
        <w:r w:rsidR="00A953A4" w:rsidRPr="00A953A4">
          <w:rPr>
            <w:rStyle w:val="Hyperlink"/>
            <w:rFonts w:eastAsia="Times New Roman"/>
            <w:sz w:val="24"/>
            <w:szCs w:val="24"/>
            <w:shd w:val="clear" w:color="auto" w:fill="FFFFFF"/>
          </w:rPr>
          <w:t>takepart@digital.homeoffice.gov.uk</w:t>
        </w:r>
      </w:hyperlink>
    </w:p>
    <w:p w14:paraId="112A5C8E" w14:textId="77777777" w:rsidR="00014C63" w:rsidRPr="00014C63" w:rsidRDefault="00014C63" w:rsidP="31460BDB">
      <w:pPr>
        <w:rPr>
          <w:rFonts w:eastAsia="Helvetica Neue"/>
          <w:sz w:val="24"/>
          <w:szCs w:val="24"/>
          <w:lang w:val="en-GB"/>
        </w:rPr>
      </w:pPr>
    </w:p>
    <w:p w14:paraId="2DE09EB4" w14:textId="77777777" w:rsidR="00006F25" w:rsidRPr="00C01D1D" w:rsidRDefault="00A310C9" w:rsidP="00006F25">
      <w:pPr>
        <w:rPr>
          <w:rFonts w:eastAsia="Times New Roman"/>
          <w:color w:val="auto"/>
          <w:sz w:val="24"/>
          <w:szCs w:val="24"/>
          <w:lang w:val="en-GB" w:eastAsia="en-GB"/>
        </w:rPr>
      </w:pPr>
      <w:r w:rsidRPr="00C01D1D">
        <w:rPr>
          <w:sz w:val="24"/>
          <w:szCs w:val="24"/>
          <w:lang w:val="en-GB"/>
        </w:rPr>
        <w:t>Home Office Digital</w:t>
      </w:r>
      <w:r w:rsidR="00034FC7" w:rsidRPr="00C01D1D">
        <w:rPr>
          <w:sz w:val="24"/>
          <w:szCs w:val="24"/>
          <w:lang w:val="en-GB"/>
        </w:rPr>
        <w:t xml:space="preserve"> Data and Technology</w:t>
      </w:r>
      <w:r w:rsidR="00CC039F" w:rsidRPr="00C01D1D">
        <w:rPr>
          <w:sz w:val="24"/>
          <w:szCs w:val="24"/>
          <w:lang w:val="en-GB"/>
        </w:rPr>
        <w:t>,</w:t>
      </w:r>
      <w:r w:rsidRPr="00C01D1D">
        <w:rPr>
          <w:sz w:val="24"/>
          <w:szCs w:val="24"/>
          <w:lang w:val="en-GB"/>
        </w:rPr>
        <w:t xml:space="preserve"> who is carrying out this research</w:t>
      </w:r>
      <w:r w:rsidR="00CC039F" w:rsidRPr="00C01D1D">
        <w:rPr>
          <w:sz w:val="24"/>
          <w:szCs w:val="24"/>
          <w:lang w:val="en-GB"/>
        </w:rPr>
        <w:t>,</w:t>
      </w:r>
      <w:r w:rsidRPr="00C01D1D">
        <w:rPr>
          <w:sz w:val="24"/>
          <w:szCs w:val="24"/>
          <w:lang w:val="en-GB"/>
        </w:rPr>
        <w:t xml:space="preserve"> is a</w:t>
      </w:r>
      <w:r w:rsidR="00DF3DF2" w:rsidRPr="00C01D1D">
        <w:rPr>
          <w:sz w:val="24"/>
          <w:szCs w:val="24"/>
          <w:lang w:val="en-GB"/>
        </w:rPr>
        <w:t xml:space="preserve"> Company P</w:t>
      </w:r>
      <w:r w:rsidRPr="00C01D1D">
        <w:rPr>
          <w:sz w:val="24"/>
          <w:szCs w:val="24"/>
          <w:lang w:val="en-GB"/>
        </w:rPr>
        <w:t>artner</w:t>
      </w:r>
      <w:r w:rsidR="008078C3" w:rsidRPr="00C01D1D">
        <w:rPr>
          <w:sz w:val="24"/>
          <w:szCs w:val="24"/>
          <w:lang w:val="en-GB"/>
        </w:rPr>
        <w:t xml:space="preserve"> of the Market Research Society</w:t>
      </w:r>
      <w:r w:rsidR="00F67928" w:rsidRPr="00C01D1D">
        <w:rPr>
          <w:sz w:val="24"/>
          <w:szCs w:val="24"/>
          <w:lang w:val="en-GB"/>
        </w:rPr>
        <w:t xml:space="preserve"> (MRS)</w:t>
      </w:r>
      <w:r w:rsidR="008078C3" w:rsidRPr="00C01D1D">
        <w:rPr>
          <w:sz w:val="24"/>
          <w:szCs w:val="24"/>
          <w:lang w:val="en-GB"/>
        </w:rPr>
        <w:t xml:space="preserve">. </w:t>
      </w:r>
      <w:r w:rsidR="00006F25" w:rsidRPr="00C01D1D">
        <w:rPr>
          <w:sz w:val="24"/>
          <w:szCs w:val="24"/>
          <w:lang w:val="en-GB"/>
        </w:rPr>
        <w:t>This research is being carried out in accordance with the Market Research Society’s Code of Conduct.</w:t>
      </w:r>
    </w:p>
    <w:p w14:paraId="1CD32A44" w14:textId="23A51F02" w:rsidR="00006F25" w:rsidRDefault="008078C3" w:rsidP="00FD5790">
      <w:pPr>
        <w:rPr>
          <w:sz w:val="24"/>
          <w:szCs w:val="24"/>
          <w:lang w:val="en-GB"/>
        </w:rPr>
      </w:pPr>
      <w:r w:rsidRPr="00C01D1D">
        <w:rPr>
          <w:sz w:val="24"/>
          <w:szCs w:val="24"/>
          <w:lang w:val="en-GB"/>
        </w:rPr>
        <w:t>If you have any concerns about the research</w:t>
      </w:r>
      <w:r w:rsidR="00107341" w:rsidRPr="00C01D1D">
        <w:rPr>
          <w:sz w:val="24"/>
          <w:szCs w:val="24"/>
          <w:lang w:val="en-GB"/>
        </w:rPr>
        <w:t>,</w:t>
      </w:r>
      <w:r w:rsidRPr="00C01D1D">
        <w:rPr>
          <w:sz w:val="24"/>
          <w:szCs w:val="24"/>
          <w:lang w:val="en-GB"/>
        </w:rPr>
        <w:t xml:space="preserve"> you can contact MRS</w:t>
      </w:r>
      <w:r w:rsidR="005D0992" w:rsidRPr="00C01D1D">
        <w:rPr>
          <w:sz w:val="24"/>
          <w:szCs w:val="24"/>
          <w:lang w:val="en-GB"/>
        </w:rPr>
        <w:t xml:space="preserve"> on free phone </w:t>
      </w:r>
      <w:r w:rsidR="005D0992" w:rsidRPr="00C01D1D">
        <w:rPr>
          <w:rFonts w:eastAsia="Times New Roman"/>
          <w:bCs/>
          <w:sz w:val="24"/>
          <w:szCs w:val="24"/>
          <w:shd w:val="clear" w:color="auto" w:fill="FFFFFF"/>
          <w:lang w:val="en-GB" w:eastAsia="en-GB"/>
        </w:rPr>
        <w:t>0800 975 9596.</w:t>
      </w:r>
      <w:r w:rsidR="00A310C9" w:rsidRPr="00C01D1D">
        <w:rPr>
          <w:sz w:val="24"/>
          <w:szCs w:val="24"/>
          <w:lang w:val="en-GB"/>
        </w:rPr>
        <w:t xml:space="preserve"> </w:t>
      </w:r>
    </w:p>
    <w:p w14:paraId="10A35D6E" w14:textId="77777777" w:rsidR="00124758" w:rsidRDefault="00124758" w:rsidP="00FD5790">
      <w:pPr>
        <w:rPr>
          <w:sz w:val="24"/>
          <w:szCs w:val="24"/>
          <w:lang w:val="en-GB"/>
        </w:rPr>
      </w:pPr>
      <w:bookmarkStart w:id="0" w:name="_GoBack"/>
      <w:bookmarkEnd w:id="0"/>
    </w:p>
    <w:p w14:paraId="3688FEB1" w14:textId="600E2CF7" w:rsidR="00006F25" w:rsidRDefault="00006F25" w:rsidP="00FD5790">
      <w:pPr>
        <w:rPr>
          <w:sz w:val="24"/>
          <w:szCs w:val="24"/>
          <w:lang w:val="en-GB"/>
        </w:rPr>
      </w:pPr>
      <w:r>
        <w:rPr>
          <w:sz w:val="24"/>
          <w:szCs w:val="24"/>
          <w:lang w:val="en-GB"/>
        </w:rPr>
        <w:lastRenderedPageBreak/>
        <w:t xml:space="preserve">If you have any concerns about how your data is being processed or you would like </w:t>
      </w:r>
      <w:proofErr w:type="gramStart"/>
      <w:r w:rsidR="00AB1AA3">
        <w:rPr>
          <w:sz w:val="24"/>
          <w:szCs w:val="24"/>
          <w:lang w:val="en-GB"/>
        </w:rPr>
        <w:t>know</w:t>
      </w:r>
      <w:proofErr w:type="gramEnd"/>
      <w:r w:rsidR="00AB1AA3">
        <w:rPr>
          <w:sz w:val="24"/>
          <w:szCs w:val="24"/>
          <w:lang w:val="en-GB"/>
        </w:rPr>
        <w:t xml:space="preserve"> more about </w:t>
      </w:r>
      <w:r>
        <w:rPr>
          <w:sz w:val="24"/>
          <w:szCs w:val="24"/>
          <w:lang w:val="en-GB"/>
        </w:rPr>
        <w:t>information</w:t>
      </w:r>
      <w:r w:rsidR="00AB1AA3">
        <w:rPr>
          <w:sz w:val="24"/>
          <w:szCs w:val="24"/>
          <w:lang w:val="en-GB"/>
        </w:rPr>
        <w:t xml:space="preserve"> rights legislation, please contact the I</w:t>
      </w:r>
      <w:r w:rsidR="0050762F">
        <w:rPr>
          <w:sz w:val="24"/>
          <w:szCs w:val="24"/>
          <w:lang w:val="en-GB"/>
        </w:rPr>
        <w:t xml:space="preserve">nformation Commissioner’s Office at </w:t>
      </w:r>
      <w:hyperlink r:id="rId12" w:history="1">
        <w:r w:rsidR="0050762F" w:rsidRPr="005551EB">
          <w:rPr>
            <w:rStyle w:val="Hyperlink"/>
            <w:sz w:val="24"/>
            <w:szCs w:val="24"/>
            <w:lang w:val="en-GB"/>
          </w:rPr>
          <w:t>www.ico.org.uk</w:t>
        </w:r>
      </w:hyperlink>
      <w:r w:rsidR="0050762F">
        <w:rPr>
          <w:sz w:val="24"/>
          <w:szCs w:val="24"/>
          <w:lang w:val="en-GB"/>
        </w:rPr>
        <w:t>.</w:t>
      </w:r>
    </w:p>
    <w:p w14:paraId="4444B15E" w14:textId="77777777" w:rsidR="0050762F" w:rsidRPr="00C01D1D" w:rsidRDefault="0050762F" w:rsidP="00FD5790">
      <w:pPr>
        <w:rPr>
          <w:sz w:val="24"/>
          <w:szCs w:val="24"/>
          <w:lang w:val="en-GB"/>
        </w:rPr>
      </w:pPr>
    </w:p>
    <w:p w14:paraId="3656B9AB" w14:textId="77777777" w:rsidR="008078C3" w:rsidRPr="00C01D1D" w:rsidRDefault="008078C3" w:rsidP="00FD5790">
      <w:pPr>
        <w:rPr>
          <w:sz w:val="24"/>
          <w:szCs w:val="24"/>
          <w:lang w:val="en-GB"/>
        </w:rPr>
      </w:pPr>
    </w:p>
    <w:sectPr w:rsidR="008078C3" w:rsidRPr="00C01D1D" w:rsidSect="00CC039F">
      <w:footerReference w:type="even" r:id="rId13"/>
      <w:footerReference w:type="default" r:id="rId14"/>
      <w:pgSz w:w="12240" w:h="15840"/>
      <w:pgMar w:top="1174"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7C7B67" w14:textId="77777777" w:rsidR="00C55A01" w:rsidRDefault="00C55A01" w:rsidP="00C743B9">
      <w:pPr>
        <w:spacing w:line="240" w:lineRule="auto"/>
      </w:pPr>
      <w:r>
        <w:separator/>
      </w:r>
    </w:p>
  </w:endnote>
  <w:endnote w:type="continuationSeparator" w:id="0">
    <w:p w14:paraId="65D2ECBE" w14:textId="77777777" w:rsidR="00C55A01" w:rsidRDefault="00C55A01" w:rsidP="00C743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28121" w14:textId="77777777" w:rsidR="00631051" w:rsidRDefault="00453C8D" w:rsidP="00572A67">
    <w:pPr>
      <w:pStyle w:val="Footer"/>
      <w:framePr w:wrap="none" w:vAnchor="text" w:hAnchor="margin" w:xAlign="right" w:y="1"/>
      <w:rPr>
        <w:rStyle w:val="PageNumber"/>
      </w:rPr>
    </w:pPr>
    <w:r>
      <w:rPr>
        <w:rStyle w:val="PageNumber"/>
      </w:rPr>
      <w:fldChar w:fldCharType="begin"/>
    </w:r>
    <w:r w:rsidR="003F458C">
      <w:rPr>
        <w:rStyle w:val="PageNumber"/>
      </w:rPr>
      <w:instrText xml:space="preserve">PAGE  </w:instrText>
    </w:r>
    <w:r>
      <w:rPr>
        <w:rStyle w:val="PageNumber"/>
      </w:rPr>
      <w:fldChar w:fldCharType="end"/>
    </w:r>
  </w:p>
  <w:p w14:paraId="7D813A5F" w14:textId="77777777" w:rsidR="00631051" w:rsidRDefault="00453C8D" w:rsidP="00631051">
    <w:pPr>
      <w:pStyle w:val="Footer"/>
      <w:framePr w:wrap="none" w:vAnchor="text" w:hAnchor="margin" w:xAlign="center" w:y="1"/>
      <w:ind w:right="360"/>
      <w:rPr>
        <w:rStyle w:val="PageNumber"/>
      </w:rPr>
    </w:pPr>
    <w:r>
      <w:rPr>
        <w:rStyle w:val="PageNumber"/>
      </w:rPr>
      <w:fldChar w:fldCharType="begin"/>
    </w:r>
    <w:r w:rsidR="003F458C">
      <w:rPr>
        <w:rStyle w:val="PageNumber"/>
      </w:rPr>
      <w:instrText xml:space="preserve">PAGE  </w:instrText>
    </w:r>
    <w:r>
      <w:rPr>
        <w:rStyle w:val="PageNumber"/>
      </w:rPr>
      <w:fldChar w:fldCharType="end"/>
    </w:r>
  </w:p>
  <w:p w14:paraId="45FB0818" w14:textId="77777777" w:rsidR="00631051" w:rsidRDefault="001247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A6D9B" w14:textId="77777777" w:rsidR="00631051" w:rsidRDefault="00C743B9" w:rsidP="00631051">
    <w:pPr>
      <w:pStyle w:val="Footer"/>
      <w:ind w:right="360"/>
    </w:pPr>
    <w:r>
      <w:rPr>
        <w:noProof/>
        <w:lang w:val="en-GB" w:eastAsia="en-GB"/>
      </w:rPr>
      <w:drawing>
        <wp:anchor distT="0" distB="0" distL="114300" distR="114300" simplePos="0" relativeHeight="251659264" behindDoc="0" locked="0" layoutInCell="1" allowOverlap="1" wp14:anchorId="15DA3E9C" wp14:editId="07777777">
          <wp:simplePos x="0" y="0"/>
          <wp:positionH relativeFrom="column">
            <wp:posOffset>4506595</wp:posOffset>
          </wp:positionH>
          <wp:positionV relativeFrom="paragraph">
            <wp:posOffset>-84455</wp:posOffset>
          </wp:positionV>
          <wp:extent cx="1866900" cy="1003935"/>
          <wp:effectExtent l="0" t="0" r="12700" b="12065"/>
          <wp:wrapTight wrapText="bothSides">
            <wp:wrapPolygon edited="0">
              <wp:start x="0" y="0"/>
              <wp:lineTo x="0" y="21313"/>
              <wp:lineTo x="21453" y="21313"/>
              <wp:lineTo x="21453" y="0"/>
              <wp:lineTo x="0" y="0"/>
            </wp:wrapPolygon>
          </wp:wrapTight>
          <wp:docPr id="3" name="Picture 3" descr="MRS%20EM%20CP/JPEG/MRS_EM_CP_RGB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S%20EM%20CP/JPEG/MRS_EM_CP_RGB_SMAL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66900" cy="1003935"/>
                  </a:xfrm>
                  <a:prstGeom prst="rect">
                    <a:avLst/>
                  </a:prstGeom>
                  <a:noFill/>
                  <a:ln>
                    <a:noFill/>
                  </a:ln>
                </pic:spPr>
              </pic:pic>
            </a:graphicData>
          </a:graphic>
        </wp:anchor>
      </w:drawing>
    </w:r>
    <w:r>
      <w:rPr>
        <w:noProof/>
        <w:lang w:val="en-GB" w:eastAsia="en-GB"/>
      </w:rPr>
      <w:drawing>
        <wp:inline distT="0" distB="0" distL="0" distR="0" wp14:anchorId="57215A24" wp14:editId="07777777">
          <wp:extent cx="1880235" cy="942468"/>
          <wp:effectExtent l="0" t="0" r="0" b="0"/>
          <wp:docPr id="4" name="Picture 4" descr="/Users/Maria/Desktop/untitled folder/home office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Maria/Desktop/untitled folder/home office logo.jpe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80235" cy="94246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52C0E7" w14:textId="77777777" w:rsidR="00C55A01" w:rsidRDefault="00C55A01" w:rsidP="00C743B9">
      <w:pPr>
        <w:spacing w:line="240" w:lineRule="auto"/>
      </w:pPr>
      <w:r>
        <w:separator/>
      </w:r>
    </w:p>
  </w:footnote>
  <w:footnote w:type="continuationSeparator" w:id="0">
    <w:p w14:paraId="73F9B6A0" w14:textId="77777777" w:rsidR="00C55A01" w:rsidRDefault="00C55A01" w:rsidP="00C743B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C51F3"/>
    <w:multiLevelType w:val="multilevel"/>
    <w:tmpl w:val="3B86D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1C3C31"/>
    <w:multiLevelType w:val="hybridMultilevel"/>
    <w:tmpl w:val="B5C6E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D5671C"/>
    <w:multiLevelType w:val="hybridMultilevel"/>
    <w:tmpl w:val="8E4C7ED8"/>
    <w:lvl w:ilvl="0" w:tplc="59546D18">
      <w:start w:val="207"/>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F9182F"/>
    <w:multiLevelType w:val="hybridMultilevel"/>
    <w:tmpl w:val="FAC87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643C86"/>
    <w:multiLevelType w:val="multilevel"/>
    <w:tmpl w:val="434053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0C9"/>
    <w:rsid w:val="00006F25"/>
    <w:rsid w:val="00010476"/>
    <w:rsid w:val="00014C63"/>
    <w:rsid w:val="00023C18"/>
    <w:rsid w:val="00034FC7"/>
    <w:rsid w:val="000714EC"/>
    <w:rsid w:val="00072394"/>
    <w:rsid w:val="00084832"/>
    <w:rsid w:val="000B7F05"/>
    <w:rsid w:val="000D1D74"/>
    <w:rsid w:val="000D6173"/>
    <w:rsid w:val="000E5A13"/>
    <w:rsid w:val="00107341"/>
    <w:rsid w:val="00110156"/>
    <w:rsid w:val="00124758"/>
    <w:rsid w:val="00130879"/>
    <w:rsid w:val="0017158F"/>
    <w:rsid w:val="0019302A"/>
    <w:rsid w:val="001D2289"/>
    <w:rsid w:val="001E4ED6"/>
    <w:rsid w:val="002139B4"/>
    <w:rsid w:val="00232253"/>
    <w:rsid w:val="002334F6"/>
    <w:rsid w:val="002865FA"/>
    <w:rsid w:val="002A5BB2"/>
    <w:rsid w:val="00306241"/>
    <w:rsid w:val="003112C6"/>
    <w:rsid w:val="00322B58"/>
    <w:rsid w:val="0032397C"/>
    <w:rsid w:val="0033689A"/>
    <w:rsid w:val="00341694"/>
    <w:rsid w:val="00383BA5"/>
    <w:rsid w:val="00384DA4"/>
    <w:rsid w:val="00394889"/>
    <w:rsid w:val="003B3578"/>
    <w:rsid w:val="003E5206"/>
    <w:rsid w:val="003F23F5"/>
    <w:rsid w:val="003F458C"/>
    <w:rsid w:val="004268E5"/>
    <w:rsid w:val="00453C8D"/>
    <w:rsid w:val="00454A78"/>
    <w:rsid w:val="004730AD"/>
    <w:rsid w:val="00481A9C"/>
    <w:rsid w:val="00483F7F"/>
    <w:rsid w:val="00490B14"/>
    <w:rsid w:val="004A76B6"/>
    <w:rsid w:val="004D6A37"/>
    <w:rsid w:val="00503BA0"/>
    <w:rsid w:val="0050762F"/>
    <w:rsid w:val="00525458"/>
    <w:rsid w:val="005710E0"/>
    <w:rsid w:val="00571C9C"/>
    <w:rsid w:val="00582771"/>
    <w:rsid w:val="00591C31"/>
    <w:rsid w:val="005A289C"/>
    <w:rsid w:val="005B3280"/>
    <w:rsid w:val="005D0992"/>
    <w:rsid w:val="005E037F"/>
    <w:rsid w:val="005F2B9F"/>
    <w:rsid w:val="00631E8B"/>
    <w:rsid w:val="00633EE3"/>
    <w:rsid w:val="006403CA"/>
    <w:rsid w:val="00650979"/>
    <w:rsid w:val="00656235"/>
    <w:rsid w:val="00673E05"/>
    <w:rsid w:val="006A0C3C"/>
    <w:rsid w:val="006B3CA2"/>
    <w:rsid w:val="006D4773"/>
    <w:rsid w:val="006E0E70"/>
    <w:rsid w:val="00727143"/>
    <w:rsid w:val="00745D1C"/>
    <w:rsid w:val="00745D42"/>
    <w:rsid w:val="00763098"/>
    <w:rsid w:val="00782826"/>
    <w:rsid w:val="007A14F8"/>
    <w:rsid w:val="007C1396"/>
    <w:rsid w:val="007D3042"/>
    <w:rsid w:val="007E51FE"/>
    <w:rsid w:val="007F00AE"/>
    <w:rsid w:val="00805DC4"/>
    <w:rsid w:val="008078C3"/>
    <w:rsid w:val="00814551"/>
    <w:rsid w:val="00815C46"/>
    <w:rsid w:val="00833234"/>
    <w:rsid w:val="00833943"/>
    <w:rsid w:val="00846807"/>
    <w:rsid w:val="0088303E"/>
    <w:rsid w:val="008E5C21"/>
    <w:rsid w:val="00907CF7"/>
    <w:rsid w:val="009132B0"/>
    <w:rsid w:val="0092112A"/>
    <w:rsid w:val="0092574F"/>
    <w:rsid w:val="009731E2"/>
    <w:rsid w:val="009C5615"/>
    <w:rsid w:val="009E6092"/>
    <w:rsid w:val="00A23FC9"/>
    <w:rsid w:val="00A310C9"/>
    <w:rsid w:val="00A52F12"/>
    <w:rsid w:val="00A953A4"/>
    <w:rsid w:val="00AA076E"/>
    <w:rsid w:val="00AB1AA3"/>
    <w:rsid w:val="00AB58F4"/>
    <w:rsid w:val="00AB7A99"/>
    <w:rsid w:val="00AF116A"/>
    <w:rsid w:val="00B04726"/>
    <w:rsid w:val="00B06DC5"/>
    <w:rsid w:val="00B15ADA"/>
    <w:rsid w:val="00B263E3"/>
    <w:rsid w:val="00B56CC0"/>
    <w:rsid w:val="00B70E84"/>
    <w:rsid w:val="00B83A30"/>
    <w:rsid w:val="00B86381"/>
    <w:rsid w:val="00B96657"/>
    <w:rsid w:val="00BD4B7F"/>
    <w:rsid w:val="00C01D1D"/>
    <w:rsid w:val="00C21C54"/>
    <w:rsid w:val="00C26CAA"/>
    <w:rsid w:val="00C41810"/>
    <w:rsid w:val="00C53F0A"/>
    <w:rsid w:val="00C55A01"/>
    <w:rsid w:val="00C66AF3"/>
    <w:rsid w:val="00C743B9"/>
    <w:rsid w:val="00CA3AD7"/>
    <w:rsid w:val="00CA7944"/>
    <w:rsid w:val="00CC039F"/>
    <w:rsid w:val="00CD45BB"/>
    <w:rsid w:val="00CD7FF3"/>
    <w:rsid w:val="00D00E93"/>
    <w:rsid w:val="00D2091E"/>
    <w:rsid w:val="00D371F5"/>
    <w:rsid w:val="00D45E7C"/>
    <w:rsid w:val="00D52449"/>
    <w:rsid w:val="00D626D4"/>
    <w:rsid w:val="00D67141"/>
    <w:rsid w:val="00D7349A"/>
    <w:rsid w:val="00D841C5"/>
    <w:rsid w:val="00DA33CE"/>
    <w:rsid w:val="00DB67C9"/>
    <w:rsid w:val="00DC1252"/>
    <w:rsid w:val="00DF3DF2"/>
    <w:rsid w:val="00DF655D"/>
    <w:rsid w:val="00DF7428"/>
    <w:rsid w:val="00E0201A"/>
    <w:rsid w:val="00E023D1"/>
    <w:rsid w:val="00E26244"/>
    <w:rsid w:val="00E5092D"/>
    <w:rsid w:val="00EB34E8"/>
    <w:rsid w:val="00EB3B0A"/>
    <w:rsid w:val="00EC1A2E"/>
    <w:rsid w:val="00F03AB6"/>
    <w:rsid w:val="00F11C3E"/>
    <w:rsid w:val="00F21C51"/>
    <w:rsid w:val="00F60128"/>
    <w:rsid w:val="00F67928"/>
    <w:rsid w:val="00F761B7"/>
    <w:rsid w:val="00F87B29"/>
    <w:rsid w:val="00F91CE2"/>
    <w:rsid w:val="00F93254"/>
    <w:rsid w:val="00FA16BD"/>
    <w:rsid w:val="00FD158A"/>
    <w:rsid w:val="00FD5790"/>
    <w:rsid w:val="00FE4DD3"/>
    <w:rsid w:val="00FE4E5F"/>
    <w:rsid w:val="00FF56F3"/>
    <w:rsid w:val="00FF7A03"/>
    <w:rsid w:val="31460BDB"/>
    <w:rsid w:val="3F3D4C06"/>
    <w:rsid w:val="66F6C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60EE1"/>
  <w15:docId w15:val="{6B1BF26F-E177-4F5C-BE19-F9B9E49A4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A310C9"/>
    <w:pPr>
      <w:spacing w:line="276" w:lineRule="auto"/>
    </w:pPr>
    <w:rPr>
      <w:rFonts w:ascii="Arial" w:eastAsia="Arial" w:hAnsi="Arial" w:cs="Arial"/>
      <w:color w:val="000000"/>
      <w:sz w:val="22"/>
      <w:szCs w:val="22"/>
    </w:rPr>
  </w:style>
  <w:style w:type="paragraph" w:styleId="Heading2">
    <w:name w:val="heading 2"/>
    <w:basedOn w:val="Normal"/>
    <w:next w:val="Normal"/>
    <w:link w:val="Heading2Char"/>
    <w:rsid w:val="00A310C9"/>
    <w:pPr>
      <w:keepNext/>
      <w:keepLines/>
      <w:spacing w:before="200"/>
      <w:contextualSpacing/>
      <w:outlineLvl w:val="1"/>
    </w:pPr>
    <w:rPr>
      <w:rFonts w:ascii="Trebuchet MS" w:eastAsia="Trebuchet MS" w:hAnsi="Trebuchet MS" w:cs="Trebuchet MS"/>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310C9"/>
    <w:rPr>
      <w:rFonts w:ascii="Trebuchet MS" w:eastAsia="Trebuchet MS" w:hAnsi="Trebuchet MS" w:cs="Trebuchet MS"/>
      <w:b/>
      <w:color w:val="000000"/>
      <w:sz w:val="26"/>
      <w:szCs w:val="26"/>
    </w:rPr>
  </w:style>
  <w:style w:type="character" w:styleId="Hyperlink">
    <w:name w:val="Hyperlink"/>
    <w:basedOn w:val="DefaultParagraphFont"/>
    <w:uiPriority w:val="99"/>
    <w:unhideWhenUsed/>
    <w:rsid w:val="00A310C9"/>
    <w:rPr>
      <w:color w:val="0563C1" w:themeColor="hyperlink"/>
      <w:u w:val="single"/>
    </w:rPr>
  </w:style>
  <w:style w:type="paragraph" w:styleId="Footer">
    <w:name w:val="footer"/>
    <w:basedOn w:val="Normal"/>
    <w:link w:val="FooterChar"/>
    <w:uiPriority w:val="99"/>
    <w:unhideWhenUsed/>
    <w:rsid w:val="00A310C9"/>
    <w:pPr>
      <w:tabs>
        <w:tab w:val="center" w:pos="4513"/>
        <w:tab w:val="right" w:pos="9026"/>
      </w:tabs>
      <w:spacing w:line="240" w:lineRule="auto"/>
    </w:pPr>
  </w:style>
  <w:style w:type="character" w:customStyle="1" w:styleId="FooterChar">
    <w:name w:val="Footer Char"/>
    <w:basedOn w:val="DefaultParagraphFont"/>
    <w:link w:val="Footer"/>
    <w:uiPriority w:val="99"/>
    <w:rsid w:val="00A310C9"/>
    <w:rPr>
      <w:rFonts w:ascii="Arial" w:eastAsia="Arial" w:hAnsi="Arial" w:cs="Arial"/>
      <w:color w:val="000000"/>
      <w:sz w:val="22"/>
      <w:szCs w:val="22"/>
    </w:rPr>
  </w:style>
  <w:style w:type="character" w:styleId="PageNumber">
    <w:name w:val="page number"/>
    <w:basedOn w:val="DefaultParagraphFont"/>
    <w:uiPriority w:val="99"/>
    <w:semiHidden/>
    <w:unhideWhenUsed/>
    <w:rsid w:val="00A310C9"/>
  </w:style>
  <w:style w:type="paragraph" w:styleId="Header">
    <w:name w:val="header"/>
    <w:basedOn w:val="Normal"/>
    <w:link w:val="HeaderChar"/>
    <w:uiPriority w:val="99"/>
    <w:unhideWhenUsed/>
    <w:rsid w:val="00C743B9"/>
    <w:pPr>
      <w:tabs>
        <w:tab w:val="center" w:pos="4513"/>
        <w:tab w:val="right" w:pos="9026"/>
      </w:tabs>
      <w:spacing w:line="240" w:lineRule="auto"/>
    </w:pPr>
  </w:style>
  <w:style w:type="character" w:customStyle="1" w:styleId="HeaderChar">
    <w:name w:val="Header Char"/>
    <w:basedOn w:val="DefaultParagraphFont"/>
    <w:link w:val="Header"/>
    <w:uiPriority w:val="99"/>
    <w:rsid w:val="00C743B9"/>
    <w:rPr>
      <w:rFonts w:ascii="Arial" w:eastAsia="Arial" w:hAnsi="Arial" w:cs="Arial"/>
      <w:color w:val="000000"/>
      <w:sz w:val="22"/>
      <w:szCs w:val="22"/>
    </w:rPr>
  </w:style>
  <w:style w:type="paragraph" w:styleId="ListParagraph">
    <w:name w:val="List Paragraph"/>
    <w:basedOn w:val="Normal"/>
    <w:uiPriority w:val="34"/>
    <w:qFormat/>
    <w:rsid w:val="00110156"/>
    <w:pPr>
      <w:ind w:left="720"/>
      <w:contextualSpacing/>
    </w:pPr>
  </w:style>
  <w:style w:type="character" w:styleId="Strong">
    <w:name w:val="Strong"/>
    <w:basedOn w:val="DefaultParagraphFont"/>
    <w:uiPriority w:val="22"/>
    <w:qFormat/>
    <w:rsid w:val="00815C46"/>
    <w:rPr>
      <w:b/>
      <w:bCs/>
    </w:rPr>
  </w:style>
  <w:style w:type="paragraph" w:styleId="BalloonText">
    <w:name w:val="Balloon Text"/>
    <w:basedOn w:val="Normal"/>
    <w:link w:val="BalloonTextChar"/>
    <w:uiPriority w:val="99"/>
    <w:semiHidden/>
    <w:unhideWhenUsed/>
    <w:rsid w:val="00483F7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F7F"/>
    <w:rPr>
      <w:rFonts w:ascii="Tahoma" w:eastAsia="Arial" w:hAnsi="Tahoma" w:cs="Tahoma"/>
      <w:color w:val="000000"/>
      <w:sz w:val="16"/>
      <w:szCs w:val="16"/>
    </w:rPr>
  </w:style>
  <w:style w:type="character" w:styleId="CommentReference">
    <w:name w:val="annotation reference"/>
    <w:basedOn w:val="DefaultParagraphFont"/>
    <w:uiPriority w:val="99"/>
    <w:semiHidden/>
    <w:unhideWhenUsed/>
    <w:rsid w:val="00F21C51"/>
    <w:rPr>
      <w:sz w:val="16"/>
      <w:szCs w:val="16"/>
    </w:rPr>
  </w:style>
  <w:style w:type="paragraph" w:styleId="CommentText">
    <w:name w:val="annotation text"/>
    <w:basedOn w:val="Normal"/>
    <w:link w:val="CommentTextChar"/>
    <w:uiPriority w:val="99"/>
    <w:semiHidden/>
    <w:unhideWhenUsed/>
    <w:rsid w:val="00F21C51"/>
    <w:pPr>
      <w:spacing w:line="240" w:lineRule="auto"/>
    </w:pPr>
    <w:rPr>
      <w:sz w:val="20"/>
      <w:szCs w:val="20"/>
    </w:rPr>
  </w:style>
  <w:style w:type="character" w:customStyle="1" w:styleId="CommentTextChar">
    <w:name w:val="Comment Text Char"/>
    <w:basedOn w:val="DefaultParagraphFont"/>
    <w:link w:val="CommentText"/>
    <w:uiPriority w:val="99"/>
    <w:semiHidden/>
    <w:rsid w:val="00F21C51"/>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F21C51"/>
    <w:rPr>
      <w:b/>
      <w:bCs/>
    </w:rPr>
  </w:style>
  <w:style w:type="character" w:customStyle="1" w:styleId="CommentSubjectChar">
    <w:name w:val="Comment Subject Char"/>
    <w:basedOn w:val="CommentTextChar"/>
    <w:link w:val="CommentSubject"/>
    <w:uiPriority w:val="99"/>
    <w:semiHidden/>
    <w:rsid w:val="00F21C51"/>
    <w:rPr>
      <w:rFonts w:ascii="Arial" w:eastAsia="Arial" w:hAnsi="Arial" w:cs="Arial"/>
      <w:b/>
      <w:bCs/>
      <w:color w:val="000000"/>
      <w:sz w:val="20"/>
      <w:szCs w:val="20"/>
    </w:rPr>
  </w:style>
  <w:style w:type="character" w:styleId="UnresolvedMention">
    <w:name w:val="Unresolved Mention"/>
    <w:basedOn w:val="DefaultParagraphFont"/>
    <w:uiPriority w:val="99"/>
    <w:semiHidden/>
    <w:unhideWhenUsed/>
    <w:rsid w:val="005076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289005">
      <w:bodyDiv w:val="1"/>
      <w:marLeft w:val="0"/>
      <w:marRight w:val="0"/>
      <w:marTop w:val="0"/>
      <w:marBottom w:val="0"/>
      <w:divBdr>
        <w:top w:val="none" w:sz="0" w:space="0" w:color="auto"/>
        <w:left w:val="none" w:sz="0" w:space="0" w:color="auto"/>
        <w:bottom w:val="none" w:sz="0" w:space="0" w:color="auto"/>
        <w:right w:val="none" w:sz="0" w:space="0" w:color="auto"/>
      </w:divBdr>
    </w:div>
    <w:div w:id="172575506">
      <w:bodyDiv w:val="1"/>
      <w:marLeft w:val="0"/>
      <w:marRight w:val="0"/>
      <w:marTop w:val="0"/>
      <w:marBottom w:val="0"/>
      <w:divBdr>
        <w:top w:val="none" w:sz="0" w:space="0" w:color="auto"/>
        <w:left w:val="none" w:sz="0" w:space="0" w:color="auto"/>
        <w:bottom w:val="none" w:sz="0" w:space="0" w:color="auto"/>
        <w:right w:val="none" w:sz="0" w:space="0" w:color="auto"/>
      </w:divBdr>
    </w:div>
    <w:div w:id="192227970">
      <w:bodyDiv w:val="1"/>
      <w:marLeft w:val="0"/>
      <w:marRight w:val="0"/>
      <w:marTop w:val="0"/>
      <w:marBottom w:val="0"/>
      <w:divBdr>
        <w:top w:val="none" w:sz="0" w:space="0" w:color="auto"/>
        <w:left w:val="none" w:sz="0" w:space="0" w:color="auto"/>
        <w:bottom w:val="none" w:sz="0" w:space="0" w:color="auto"/>
        <w:right w:val="none" w:sz="0" w:space="0" w:color="auto"/>
      </w:divBdr>
    </w:div>
    <w:div w:id="214900411">
      <w:bodyDiv w:val="1"/>
      <w:marLeft w:val="0"/>
      <w:marRight w:val="0"/>
      <w:marTop w:val="0"/>
      <w:marBottom w:val="0"/>
      <w:divBdr>
        <w:top w:val="none" w:sz="0" w:space="0" w:color="auto"/>
        <w:left w:val="none" w:sz="0" w:space="0" w:color="auto"/>
        <w:bottom w:val="none" w:sz="0" w:space="0" w:color="auto"/>
        <w:right w:val="none" w:sz="0" w:space="0" w:color="auto"/>
      </w:divBdr>
    </w:div>
    <w:div w:id="770004432">
      <w:bodyDiv w:val="1"/>
      <w:marLeft w:val="0"/>
      <w:marRight w:val="0"/>
      <w:marTop w:val="0"/>
      <w:marBottom w:val="0"/>
      <w:divBdr>
        <w:top w:val="none" w:sz="0" w:space="0" w:color="auto"/>
        <w:left w:val="none" w:sz="0" w:space="0" w:color="auto"/>
        <w:bottom w:val="none" w:sz="0" w:space="0" w:color="auto"/>
        <w:right w:val="none" w:sz="0" w:space="0" w:color="auto"/>
      </w:divBdr>
    </w:div>
    <w:div w:id="809249280">
      <w:bodyDiv w:val="1"/>
      <w:marLeft w:val="0"/>
      <w:marRight w:val="0"/>
      <w:marTop w:val="0"/>
      <w:marBottom w:val="0"/>
      <w:divBdr>
        <w:top w:val="none" w:sz="0" w:space="0" w:color="auto"/>
        <w:left w:val="none" w:sz="0" w:space="0" w:color="auto"/>
        <w:bottom w:val="none" w:sz="0" w:space="0" w:color="auto"/>
        <w:right w:val="none" w:sz="0" w:space="0" w:color="auto"/>
      </w:divBdr>
    </w:div>
    <w:div w:id="847795409">
      <w:bodyDiv w:val="1"/>
      <w:marLeft w:val="0"/>
      <w:marRight w:val="0"/>
      <w:marTop w:val="0"/>
      <w:marBottom w:val="0"/>
      <w:divBdr>
        <w:top w:val="none" w:sz="0" w:space="0" w:color="auto"/>
        <w:left w:val="none" w:sz="0" w:space="0" w:color="auto"/>
        <w:bottom w:val="none" w:sz="0" w:space="0" w:color="auto"/>
        <w:right w:val="none" w:sz="0" w:space="0" w:color="auto"/>
      </w:divBdr>
    </w:div>
    <w:div w:id="883950559">
      <w:bodyDiv w:val="1"/>
      <w:marLeft w:val="0"/>
      <w:marRight w:val="0"/>
      <w:marTop w:val="0"/>
      <w:marBottom w:val="0"/>
      <w:divBdr>
        <w:top w:val="none" w:sz="0" w:space="0" w:color="auto"/>
        <w:left w:val="none" w:sz="0" w:space="0" w:color="auto"/>
        <w:bottom w:val="none" w:sz="0" w:space="0" w:color="auto"/>
        <w:right w:val="none" w:sz="0" w:space="0" w:color="auto"/>
      </w:divBdr>
    </w:div>
    <w:div w:id="2067753994">
      <w:bodyDiv w:val="1"/>
      <w:marLeft w:val="0"/>
      <w:marRight w:val="0"/>
      <w:marTop w:val="0"/>
      <w:marBottom w:val="0"/>
      <w:divBdr>
        <w:top w:val="none" w:sz="0" w:space="0" w:color="auto"/>
        <w:left w:val="none" w:sz="0" w:space="0" w:color="auto"/>
        <w:bottom w:val="none" w:sz="0" w:space="0" w:color="auto"/>
        <w:right w:val="none" w:sz="0" w:space="0" w:color="auto"/>
      </w:divBdr>
    </w:div>
    <w:div w:id="21045646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akepart@digital.homeoffice.gov.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3ea12913-39fc-4412-a522-4cc7a12fa9f7">
      <UserInfo>
        <DisplayName>Erica Kucharczyk</DisplayName>
        <AccountId>35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30632BE0AB7B44F98171E743217B727" ma:contentTypeVersion="8" ma:contentTypeDescription="Create a new document." ma:contentTypeScope="" ma:versionID="0b80e2b726ceb871169bf3de00e1ab34">
  <xsd:schema xmlns:xsd="http://www.w3.org/2001/XMLSchema" xmlns:xs="http://www.w3.org/2001/XMLSchema" xmlns:p="http://schemas.microsoft.com/office/2006/metadata/properties" xmlns:ns2="06bfb3be-2c7d-4e83-aaf6-721602dbbe83" xmlns:ns3="3ea12913-39fc-4412-a522-4cc7a12fa9f7" targetNamespace="http://schemas.microsoft.com/office/2006/metadata/properties" ma:root="true" ma:fieldsID="b82f0604f4a3f707e075cc5b84567675" ns2:_="" ns3:_="">
    <xsd:import namespace="06bfb3be-2c7d-4e83-aaf6-721602dbbe83"/>
    <xsd:import namespace="3ea12913-39fc-4412-a522-4cc7a12fa9f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bfb3be-2c7d-4e83-aaf6-721602dbbe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a12913-39fc-4412-a522-4cc7a12fa9f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BFF61A2-C29A-4A2B-92A4-4596064E0FAA}">
  <ds:schemaRefs>
    <ds:schemaRef ds:uri="http://schemas.microsoft.com/sharepoint/v3/contenttype/forms"/>
  </ds:schemaRefs>
</ds:datastoreItem>
</file>

<file path=customXml/itemProps2.xml><?xml version="1.0" encoding="utf-8"?>
<ds:datastoreItem xmlns:ds="http://schemas.openxmlformats.org/officeDocument/2006/customXml" ds:itemID="{A8343586-40E1-42D0-A139-9D26FD71681C}">
  <ds:schemaRefs>
    <ds:schemaRef ds:uri="http://schemas.microsoft.com/office/2006/metadata/properties"/>
    <ds:schemaRef ds:uri="http://schemas.microsoft.com/office/infopath/2007/PartnerControls"/>
    <ds:schemaRef ds:uri="3ea12913-39fc-4412-a522-4cc7a12fa9f7"/>
  </ds:schemaRefs>
</ds:datastoreItem>
</file>

<file path=customXml/itemProps3.xml><?xml version="1.0" encoding="utf-8"?>
<ds:datastoreItem xmlns:ds="http://schemas.openxmlformats.org/officeDocument/2006/customXml" ds:itemID="{E2524491-D870-405B-BBEC-D429DD1363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bfb3be-2c7d-4e83-aaf6-721602dbbe83"/>
    <ds:schemaRef ds:uri="3ea12913-39fc-4412-a522-4cc7a12fa9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BC7E1F-3584-B54A-A528-105795B35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571</Words>
  <Characters>3257</Characters>
  <Application>Microsoft Office Word</Application>
  <DocSecurity>0</DocSecurity>
  <Lines>27</Lines>
  <Paragraphs>7</Paragraphs>
  <ScaleCrop>false</ScaleCrop>
  <Company>Home Office</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Rosala</dc:creator>
  <cp:lastModifiedBy>Suzanne Best</cp:lastModifiedBy>
  <cp:revision>11</cp:revision>
  <cp:lastPrinted>2017-11-06T17:47:00Z</cp:lastPrinted>
  <dcterms:created xsi:type="dcterms:W3CDTF">2019-02-18T15:09:00Z</dcterms:created>
  <dcterms:modified xsi:type="dcterms:W3CDTF">2019-03-11T13:29:00Z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0x010100530632BE0AB7B44F98171E743217B727</vt:lpwstr>
  </property>
</Properties>
</file>